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06" w:rsidRPr="00B44714" w:rsidRDefault="003D1306" w:rsidP="003D1306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B447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5C1055" wp14:editId="75EB8057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306" w:rsidRPr="00B44714" w:rsidRDefault="003D1306" w:rsidP="003D13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3D1306" w:rsidRPr="00B44714" w:rsidRDefault="003D1306" w:rsidP="003D1306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3D1306" w:rsidRPr="00B44714" w:rsidRDefault="003D1306" w:rsidP="003D13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4714" w:rsidRDefault="00B44714" w:rsidP="003D13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1306" w:rsidRPr="00B44714" w:rsidRDefault="003D1306" w:rsidP="003D130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B44714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3D1306" w:rsidRPr="00B44714" w:rsidRDefault="003D1306" w:rsidP="003D13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4714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3D1306" w:rsidRPr="00B44714" w:rsidRDefault="003D1306" w:rsidP="003D13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4714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3D1306" w:rsidRPr="00B44714" w:rsidRDefault="003D1306" w:rsidP="003D13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4714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3D1306" w:rsidRPr="00B44714" w:rsidRDefault="003D1306" w:rsidP="003D1306">
      <w:pPr>
        <w:rPr>
          <w:rFonts w:ascii="Arial" w:hAnsi="Arial" w:cs="Arial"/>
          <w:sz w:val="24"/>
          <w:szCs w:val="24"/>
        </w:rPr>
      </w:pPr>
    </w:p>
    <w:p w:rsidR="003D1306" w:rsidRPr="00B44714" w:rsidRDefault="003D1306" w:rsidP="003D13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471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D1306" w:rsidRPr="00B44714" w:rsidRDefault="003D1306" w:rsidP="003D1306">
      <w:pPr>
        <w:jc w:val="center"/>
        <w:rPr>
          <w:rFonts w:ascii="Arial" w:hAnsi="Arial" w:cs="Arial"/>
          <w:sz w:val="24"/>
          <w:szCs w:val="24"/>
        </w:rPr>
      </w:pPr>
    </w:p>
    <w:p w:rsidR="003D1306" w:rsidRPr="00B44714" w:rsidRDefault="003D1306" w:rsidP="003D1306">
      <w:pPr>
        <w:rPr>
          <w:rFonts w:ascii="Arial" w:hAnsi="Arial" w:cs="Arial"/>
          <w:sz w:val="24"/>
          <w:szCs w:val="24"/>
        </w:rPr>
      </w:pPr>
      <w:r w:rsidRPr="00B44714">
        <w:rPr>
          <w:rFonts w:ascii="Arial" w:hAnsi="Arial" w:cs="Arial"/>
          <w:sz w:val="24"/>
          <w:szCs w:val="24"/>
        </w:rPr>
        <w:t>26.10.2022                                      с.Васильевка                                           № 61</w:t>
      </w:r>
    </w:p>
    <w:p w:rsidR="003D1306" w:rsidRPr="00B44714" w:rsidRDefault="003D1306" w:rsidP="003D1306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3D1306" w:rsidRPr="00B44714" w:rsidRDefault="003D1306" w:rsidP="003D1306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3D1306" w:rsidRPr="00B44714" w:rsidRDefault="003D1306" w:rsidP="003D13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14">
        <w:rPr>
          <w:rFonts w:ascii="Arial" w:hAnsi="Arial" w:cs="Arial"/>
          <w:sz w:val="24"/>
          <w:szCs w:val="24"/>
        </w:rPr>
        <w:t>О присвоении адреса</w:t>
      </w:r>
    </w:p>
    <w:p w:rsidR="003D1306" w:rsidRPr="00B44714" w:rsidRDefault="003D1306" w:rsidP="003D13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D1306" w:rsidRPr="00B44714" w:rsidRDefault="003D1306" w:rsidP="003D1306">
      <w:pPr>
        <w:autoSpaceDE w:val="0"/>
        <w:autoSpaceDN w:val="0"/>
        <w:adjustRightInd w:val="0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B44714">
        <w:rPr>
          <w:rFonts w:ascii="Arial" w:hAnsi="Arial" w:cs="Arial"/>
          <w:sz w:val="24"/>
          <w:szCs w:val="24"/>
        </w:rPr>
        <w:t>В соответствии с п. 21 части 1 статьи 14 Федерального закона «Об общих принципах организации местного самоуправления в Российской Федерации № 131-ФЗ от 06.10.2003г., п. 44 Постановления Правительства Российской Федерации «Об утверждении Правил присвоения, изменения и аннулирования адресов» № 1221 от 19.11.2014 г. в связи с инвентаризацией адресного хозяйства, упорядочиванием адресного реестра, руководствуясь Уставом Васильевского сельсовета Ужурского района Красноярского края ПОСТАНОВЛЯЮ:</w:t>
      </w:r>
    </w:p>
    <w:p w:rsidR="003D1306" w:rsidRPr="00B44714" w:rsidRDefault="003D1306" w:rsidP="003D1306">
      <w:pPr>
        <w:numPr>
          <w:ilvl w:val="0"/>
          <w:numId w:val="1"/>
        </w:numPr>
        <w:tabs>
          <w:tab w:val="left" w:pos="567"/>
        </w:tabs>
        <w:ind w:right="140" w:firstLine="360"/>
        <w:jc w:val="both"/>
        <w:rPr>
          <w:rFonts w:ascii="Arial" w:hAnsi="Arial" w:cs="Arial"/>
          <w:sz w:val="24"/>
          <w:szCs w:val="24"/>
        </w:rPr>
      </w:pPr>
      <w:r w:rsidRPr="00B44714">
        <w:rPr>
          <w:rFonts w:ascii="Arial" w:hAnsi="Arial" w:cs="Arial"/>
          <w:sz w:val="24"/>
          <w:szCs w:val="24"/>
        </w:rPr>
        <w:t>Земельному участку с кадастровым номером 24:39:5201006:435, присвоить адрес: Российская Федерация, Красноярский край, Ужурский муниципальный район, сельское поселение Васильевский сельсовет, Васильевка село, территория Башня «Васильевка», земельный участок 1.</w:t>
      </w:r>
    </w:p>
    <w:p w:rsidR="003D1306" w:rsidRPr="00B44714" w:rsidRDefault="003D1306" w:rsidP="003D1306">
      <w:pPr>
        <w:numPr>
          <w:ilvl w:val="0"/>
          <w:numId w:val="1"/>
        </w:numPr>
        <w:tabs>
          <w:tab w:val="left" w:pos="567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44714">
        <w:rPr>
          <w:rFonts w:ascii="Arial" w:hAnsi="Arial" w:cs="Arial"/>
          <w:sz w:val="24"/>
          <w:szCs w:val="24"/>
        </w:rPr>
        <w:t>Внести изменения в адресный реестр.</w:t>
      </w:r>
    </w:p>
    <w:p w:rsidR="003D1306" w:rsidRPr="00B44714" w:rsidRDefault="003D1306" w:rsidP="003D1306">
      <w:pPr>
        <w:numPr>
          <w:ilvl w:val="0"/>
          <w:numId w:val="1"/>
        </w:numPr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B44714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3D1306" w:rsidRPr="00B44714" w:rsidRDefault="003D1306" w:rsidP="003D1306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B44714">
        <w:rPr>
          <w:rFonts w:ascii="Arial" w:hAnsi="Arial" w:cs="Arial"/>
          <w:bCs/>
          <w:sz w:val="24"/>
          <w:szCs w:val="24"/>
        </w:rPr>
        <w:t>Постановление вступает в силу со дня его подписания.</w:t>
      </w:r>
    </w:p>
    <w:p w:rsidR="003D1306" w:rsidRPr="00B44714" w:rsidRDefault="003D1306" w:rsidP="003D13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D1306" w:rsidRPr="00B44714" w:rsidRDefault="003D1306" w:rsidP="003D13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44714">
        <w:rPr>
          <w:rFonts w:ascii="Arial" w:hAnsi="Arial" w:cs="Arial"/>
          <w:sz w:val="24"/>
          <w:szCs w:val="24"/>
        </w:rPr>
        <w:t xml:space="preserve"> </w:t>
      </w:r>
    </w:p>
    <w:p w:rsidR="003D1306" w:rsidRPr="00B44714" w:rsidRDefault="003D1306" w:rsidP="003D130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3D1306" w:rsidRPr="00B44714" w:rsidRDefault="003D1306" w:rsidP="003D1306">
      <w:pPr>
        <w:rPr>
          <w:rFonts w:ascii="Arial" w:hAnsi="Arial" w:cs="Arial"/>
          <w:sz w:val="24"/>
          <w:szCs w:val="24"/>
        </w:rPr>
      </w:pPr>
      <w:r w:rsidRPr="00B44714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B44714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p w:rsidR="008D4E8A" w:rsidRPr="00B44714" w:rsidRDefault="008D4E8A">
      <w:pPr>
        <w:rPr>
          <w:rFonts w:ascii="Arial" w:hAnsi="Arial" w:cs="Arial"/>
          <w:sz w:val="24"/>
          <w:szCs w:val="24"/>
        </w:rPr>
      </w:pPr>
    </w:p>
    <w:sectPr w:rsidR="008D4E8A" w:rsidRPr="00B4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C60"/>
    <w:multiLevelType w:val="hybridMultilevel"/>
    <w:tmpl w:val="F486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06"/>
    <w:rsid w:val="003D1306"/>
    <w:rsid w:val="008D4E8A"/>
    <w:rsid w:val="00B4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2022-10-26T02:33:00Z</cp:lastPrinted>
  <dcterms:created xsi:type="dcterms:W3CDTF">2022-10-26T02:28:00Z</dcterms:created>
  <dcterms:modified xsi:type="dcterms:W3CDTF">2022-11-08T02:26:00Z</dcterms:modified>
</cp:coreProperties>
</file>