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005" w:dyaOrig="1290">
          <v:rect id="rectole0000000000" o:spid="_x0000_i1025" style="width:50.1pt;height:64.5pt" o:ole="" o:preferrelative="t" stroked="f">
            <v:imagedata r:id="rId6" o:title=""/>
          </v:rect>
          <o:OLEObject Type="Embed" ProgID="StaticMetafile" ShapeID="rectole0000000000" DrawAspect="Content" ObjectID="_1708517455" r:id="rId7"/>
        </w:object>
      </w: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 </w:t>
      </w: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ВАСИЛЬЕВСКОГО  СЕЛЬСОВЕТА</w:t>
      </w: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УЖУРСКОГО  РАЙОНА</w:t>
      </w: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КРАСНОЯРСКОГО  КРАЯ  </w:t>
      </w: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ПОСТАНОВЛЕНИЕ</w:t>
      </w: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25</w:t>
      </w:r>
      <w:r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.202</w:t>
      </w:r>
      <w:r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с. Васильевка                                            № </w:t>
      </w:r>
      <w:r>
        <w:rPr>
          <w:rFonts w:ascii="Times New Roman" w:eastAsia="Times New Roman" w:hAnsi="Times New Roman" w:cs="Times New Roman"/>
          <w:sz w:val="28"/>
        </w:rPr>
        <w:t>8</w:t>
      </w: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Положения 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противопаводковой</w:t>
      </w:r>
      <w:proofErr w:type="spellEnd"/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комиссии при администрации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Васильевского</w:t>
      </w:r>
      <w:proofErr w:type="gramEnd"/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 целью предотвращения и ликвидации чрезвычайных ситуаций, которые могут возникнуть в результате весеннего паводка, устойчивого функционирования объектов экономики и защиты населения на территории Васильевского сельсовета от последствий паводка, ПОСТАНОВЛЯЮ: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1.Утвердить Положение 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комиссии при администрации Васильевского сельсовета (приложение № 1).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постановления  оставляю за собой.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3.Постановление вступает в силу со дня его подписания.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4.Настоящее постановление  опубликовать в газете «Васильевский Вестник».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Васильевского сельсовета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Т.Г.Сидорова</w:t>
      </w:r>
      <w:proofErr w:type="spellEnd"/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Приложение № 1 к постановлению</w:t>
      </w: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</w:rPr>
        <w:t>Васильевского</w:t>
      </w:r>
      <w:proofErr w:type="gramEnd"/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сельсовета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№ </w:t>
      </w:r>
      <w:r>
        <w:rPr>
          <w:rFonts w:ascii="Times New Roman" w:eastAsia="Times New Roman" w:hAnsi="Times New Roman" w:cs="Times New Roman"/>
        </w:rPr>
        <w:t>8</w:t>
      </w:r>
      <w:bookmarkStart w:id="0" w:name="_GoBack"/>
      <w:bookmarkEnd w:id="0"/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комиссии при администрации</w:t>
      </w: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Васильевского  сельсовета.</w:t>
      </w: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numPr>
          <w:ilvl w:val="0"/>
          <w:numId w:val="1"/>
        </w:numPr>
        <w:spacing w:after="0" w:line="240" w:lineRule="auto"/>
        <w:ind w:left="381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комиссия при администрации Васильевского сельсовета (далее ППК) является временно действующим координирующим органом администрации сельсовета и предназначена для  организации и выполнения работ по предупреждению чрезвычайных ситуаций, а также для руководства силами и средствами   при ликвидации последствий чрезвычайных ситуаций, обусловленных весенним паводком.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2. Комиссия создается ежегодно постановлением администрации сельсовета и прекращает свою деятельность с момента окончания весеннего паводка. При возникновении паводков в другое время года, вызванных проливными дождями, функции ППК выполняет комиссия по предупреждению и ликвидации ЧС и обеспечению пожарной безопасности Васильевского сельсовета.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3. Положение о ППК и ее состав утверждает глава сельсовета.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4. Свою деятельность ППК сельсовета осуществляет под руководством главы сельсовета и в тесном взаимодействии с комиссией по предупреждению и ликвидации ЧС и обеспечению пожарной безопасности.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Деятельность ППК финансируется из сельского бюджета, порядок ее материального и технического обеспечения определяется администрацией сельсовета.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Основные задачи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комиссии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1. Организация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осуществлением мероприятий по  предотвращению и ликвидации ЧС, обусловленных весенними паводками.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2. Организация наблюдения 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состоянием окружающей природной среды, прогнозирование ЧС.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3. Обеспечение готовности органов управления, сил и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к д</w:t>
      </w:r>
      <w:proofErr w:type="gramEnd"/>
      <w:r>
        <w:rPr>
          <w:rFonts w:ascii="Times New Roman" w:eastAsia="Times New Roman" w:hAnsi="Times New Roman" w:cs="Times New Roman"/>
          <w:sz w:val="28"/>
        </w:rPr>
        <w:t>ействиям в ЧС, обусловленных весенним паводком.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4. Создание резервов финансовых и материальных ресурсов для предотвращения и ликвидации последствий ЧС, обусловленных весенними паводками и оказание помощи пострадавшим.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Взаимодействие с  КЧС района, общественными организациями по вопросам предупреждения и ликвидации ЧС, обусловленных весенними паводками, и направление, при необходимости, сил и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>я оказания помощи  в ликвидации ЧС.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6. Руководство работами по ликвидации ЧС, организация привлечения трудоспособного населения к этим работам.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7. Планирование  и организация эвакуации населения, размещение эвакуируемого  населения и возвращение его после ликвидации ЧС в места постоянного проживания.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8. Организация сбора и обмена информацией в области защиты населения и территории сельсовета от ЧС.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732DD" w:rsidRDefault="002732DD" w:rsidP="002732D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3.Функции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комиссии 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2732DD" w:rsidRDefault="002732DD" w:rsidP="002732D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возложенными на нее задачами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повседневной деятельности: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Организует прогнозирование и оценку обстановки на территории сельсовета, которая может сложиться в результате ЧС, обусловленных весенними паводками.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Разрабатывает планы действия по предупреждению и ликвидации ЧС.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3. Контролирует деятельность  служб,  объектов, расположенных на территории сельсовета в решении задач по предупреждению и ликвидации ЧС.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 Вносит предложения главе сельсовета о введении на территории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сельсовета режима функционирования звена предупреждения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действий в ЧС.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5. Организует обучение населения действиям в условиях возникновения ЧС, связанных с весенними паводками.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6. Разрабатывает и представляет на рассмотрение администрации сельсовета проекты решений по вопросам, связанных с предупреждением ЧС, обусловленных весенними паводками.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</w:p>
    <w:p w:rsidR="002732DD" w:rsidRDefault="002732DD" w:rsidP="002732D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возникновении ЧС и ликвидации их последствий комиссия:</w:t>
      </w:r>
    </w:p>
    <w:p w:rsidR="002732DD" w:rsidRDefault="002732DD" w:rsidP="002732D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 Оповещает органы управления, население сельсовета об авариях, катастрофах и стихийных бедствиях, вызванных весенними паводками.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 Руководит  силами и средствами в ходе возникновения ЧС и в период ликвидации их последствий.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 Организует работу по привлечению общественных организаций и граждан к проведению мероприятий по ликвидации ЧС и  их последствий.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 Организует оказание помощи пострадавшему населению, эвакуирует людей из районов бедствия.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комиссии: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ППК сельсовета имеет право: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Принимать решения в пределах своей компетенции. Решения  ППК могут оформляться распоряжением главы сельсовета.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2.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работой КЧС объектов и служб по  вопросам предупреждения и ликвидации ЧС, обусловленных весенними паводками.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3.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подготовкой и готовностью сил и средств по предотвращению и ликвидации ЧС, обусловленных весенними паводками.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4. Устанавливать при необходимости в зонах ЧС режим работы организаций, предприятий и учреждений, а также правила поведения населения.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32DD" w:rsidRDefault="002732DD" w:rsidP="002732DD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комиссии имеет право:</w:t>
      </w: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 Привлекать в установленном порядке при угрозе возникновения ЧС силы и средства, транспорт, средства связи и материально-технические средства, независимо от их ведомственной принадлежности и форм собственности, для выполнения работ по  предотвращению и ликвидации ЧС.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 Вносить, при необходимости, предложения об изменении в состав ППК сельсовета.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3. Приводить в готовность и перемещать, при необходимости, силы и средства  на территории сельсовета.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5.Состав и организация работы ППК:</w:t>
      </w:r>
    </w:p>
    <w:p w:rsidR="002732DD" w:rsidRDefault="002732DD" w:rsidP="0027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1. Состав ППК формируется из сотрудников администрации сельсовета и других организаций, расположенных на территории сельсовета.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2. ППК при администрации сельсовета возглавляет глава сельсовета.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 Председатель ППК несет персональную ответственность за выполнение возложенных на комиссию задач и функций.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4. Председатель ППК распределяет и утверждает функциональные обязанности членов комиссии.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5. Комиссия организует свою работу в соответствии с утвержденным планом.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6. Комиссия проводит заседания, на которых рассматриваются вопросы и утверждаются планы мероприятий по обеспечению защиты населения, предупреждению ЧС, обусловленных весенними паводками, а также ликвидации их последствий.  Результаты заседания комиссии оформляются в виде решения.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7. Заседания ППК проводятся по мере необходимости, под руководством  председателя ППК (при его отсутствии - под руководством заместителя)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8. Заседание ППК считается правомочным при присутствии на нем не менее половины членов.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9. Решения ППК  принимаются путем открытого голосования простым большинством голосов. При   равенстве голосов решающим считается голос  председательствующего на заседании.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10. В период между заседаниями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противопаводковой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комиссии решения принимает председатель ППК или  его заместитель.</w:t>
      </w:r>
    </w:p>
    <w:p w:rsidR="002732DD" w:rsidRDefault="002732DD" w:rsidP="0027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11. С момента возникновения ЧС комиссия переходит на непрерывный режим работы, определяемый председателем ППК</w:t>
      </w:r>
    </w:p>
    <w:p w:rsidR="002732DD" w:rsidRDefault="002732DD" w:rsidP="002732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732DD" w:rsidRDefault="002732DD" w:rsidP="002732DD"/>
    <w:p w:rsidR="00DA70ED" w:rsidRDefault="00DA70ED"/>
    <w:sectPr w:rsidR="00DA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6217F"/>
    <w:multiLevelType w:val="multilevel"/>
    <w:tmpl w:val="6C36D17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DD"/>
    <w:rsid w:val="002732DD"/>
    <w:rsid w:val="00D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2022-03-11T08:23:00Z</dcterms:created>
  <dcterms:modified xsi:type="dcterms:W3CDTF">2022-03-11T08:25:00Z</dcterms:modified>
</cp:coreProperties>
</file>