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CF" w:rsidRPr="00006FCF" w:rsidRDefault="00006FCF" w:rsidP="0000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06FCF">
        <w:rPr>
          <w:rFonts w:ascii="Calibri" w:eastAsia="Times New Roman" w:hAnsi="Calibri" w:cs="Times New Roman"/>
          <w:noProof/>
          <w:lang w:eastAsia="ru-RU"/>
        </w:rPr>
        <w:t xml:space="preserve">  </w:t>
      </w:r>
      <w:r w:rsidRPr="00006F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51AFEF" wp14:editId="74D741DB">
            <wp:extent cx="657225" cy="828675"/>
            <wp:effectExtent l="0" t="0" r="9525" b="9525"/>
            <wp:docPr id="1" name="Рисунок 1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CF" w:rsidRPr="00006FCF" w:rsidRDefault="00006FCF" w:rsidP="00006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FCF" w:rsidRPr="00006FCF" w:rsidRDefault="00006FCF" w:rsidP="00006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006FCF" w:rsidRPr="00006FCF" w:rsidRDefault="00006FCF" w:rsidP="0000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ВАСИЛЬЕВСКОГО СЕЛЬСОВЕТА</w:t>
      </w:r>
    </w:p>
    <w:p w:rsidR="00006FCF" w:rsidRPr="00006FCF" w:rsidRDefault="00006FCF" w:rsidP="0000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006FCF" w:rsidRPr="00006FCF" w:rsidRDefault="00006FCF" w:rsidP="0000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006FCF" w:rsidRPr="00006FCF" w:rsidRDefault="00006FCF" w:rsidP="00006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CF" w:rsidRPr="00006FCF" w:rsidRDefault="00006FCF" w:rsidP="00006FCF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CF" w:rsidRPr="00006FCF" w:rsidRDefault="00006FCF" w:rsidP="00006FC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006F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</w:t>
      </w:r>
      <w:r w:rsidRPr="00006FCF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ПОСТАНОВЛЕНИЕ</w:t>
      </w:r>
    </w:p>
    <w:p w:rsidR="00006FCF" w:rsidRPr="00006FCF" w:rsidRDefault="00006FCF" w:rsidP="00006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6FCF" w:rsidRPr="00006FCF" w:rsidRDefault="00006FCF" w:rsidP="00006FCF">
      <w:pPr>
        <w:tabs>
          <w:tab w:val="left" w:pos="4112"/>
          <w:tab w:val="left" w:pos="7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FC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80E7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006FC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80E7A">
        <w:rPr>
          <w:rFonts w:ascii="Times New Roman" w:eastAsia="Times New Roman" w:hAnsi="Times New Roman" w:cs="Times New Roman"/>
          <w:sz w:val="28"/>
          <w:szCs w:val="20"/>
          <w:lang w:eastAsia="ru-RU"/>
        </w:rPr>
        <w:t>02.2022</w:t>
      </w:r>
      <w:r w:rsidR="00380E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с. Васильевка</w:t>
      </w:r>
      <w:r w:rsidR="00380E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№ 2</w:t>
      </w:r>
    </w:p>
    <w:p w:rsidR="00006FCF" w:rsidRPr="00006FCF" w:rsidRDefault="00006FCF" w:rsidP="0000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FCF" w:rsidRPr="00006FCF" w:rsidRDefault="00006FCF" w:rsidP="0000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FCF" w:rsidRPr="00006FCF" w:rsidRDefault="00006FCF" w:rsidP="0000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F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порядка создания </w:t>
      </w:r>
    </w:p>
    <w:p w:rsidR="00006FCF" w:rsidRPr="00006FCF" w:rsidRDefault="00006FCF" w:rsidP="0000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F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координационных или совещательных </w:t>
      </w:r>
    </w:p>
    <w:p w:rsidR="00006FCF" w:rsidRPr="00006FCF" w:rsidRDefault="00006FCF" w:rsidP="0000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F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органов в области развития малого и </w:t>
      </w:r>
    </w:p>
    <w:p w:rsidR="00006FCF" w:rsidRPr="00006FCF" w:rsidRDefault="00006FCF" w:rsidP="0000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F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среднего предпринимательства </w:t>
      </w:r>
    </w:p>
    <w:p w:rsidR="00006FCF" w:rsidRPr="00006FCF" w:rsidRDefault="00006FCF" w:rsidP="0000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FCF">
        <w:rPr>
          <w:rFonts w:ascii="Times New Roman" w:eastAsia="Times New Roman" w:hAnsi="Times New Roman" w:cs="Times New Roman"/>
          <w:sz w:val="28"/>
          <w:szCs w:val="20"/>
          <w:lang w:eastAsia="ru-RU"/>
        </w:rPr>
        <w:t>в Васильевском сельсовете</w:t>
      </w:r>
    </w:p>
    <w:p w:rsidR="00006FCF" w:rsidRPr="00006FCF" w:rsidRDefault="00006FCF" w:rsidP="0000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FCF" w:rsidRPr="00006FCF" w:rsidRDefault="00006FCF" w:rsidP="0000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FCF" w:rsidRPr="00006FCF" w:rsidRDefault="00006FCF" w:rsidP="00006FCF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006FCF">
        <w:rPr>
          <w:rFonts w:ascii="Times New Roman" w:eastAsia="Calibri" w:hAnsi="Times New Roman" w:cs="Times New Roman"/>
          <w:sz w:val="28"/>
          <w:szCs w:val="28"/>
        </w:rPr>
        <w:tab/>
      </w:r>
      <w:r w:rsidRPr="00006FC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со ст.13 Федерального закона №209-ФЗ «О развитии малого и среднего предпринимательства в Российской Федерации», Федеральным законом от 06.10.2003 №131-Ф3 «Об общих принципах организации местного самоуправления в Российской Федерации», руководствуясь статьей</w:t>
      </w:r>
      <w:r w:rsidRPr="00006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006F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11</w:t>
      </w:r>
      <w:r w:rsidRPr="00006FC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Уставом Васильевского сельсовета </w:t>
      </w:r>
      <w:proofErr w:type="spellStart"/>
      <w:r w:rsidRPr="00006FC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Ужурского</w:t>
      </w:r>
      <w:proofErr w:type="spellEnd"/>
      <w:r w:rsidRPr="00006FC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 Красноярского края </w:t>
      </w:r>
      <w:r w:rsidRPr="00006FCF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:rsidR="00006FCF" w:rsidRDefault="00380E7A" w:rsidP="00380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6FCF" w:rsidRPr="0000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FCF" w:rsidRPr="00006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создания координационных или совещательных органов в области развития малого и среднего предпринимательства в Васильевском сельсовете согласно приложению.</w:t>
      </w:r>
    </w:p>
    <w:p w:rsidR="00380E7A" w:rsidRPr="00380E7A" w:rsidRDefault="00380E7A" w:rsidP="00380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Постановление администрации Васильевского сельсовета от 19.03.2020 № 11 «</w:t>
      </w:r>
      <w:r w:rsidRPr="00380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порядка создания </w:t>
      </w:r>
      <w:proofErr w:type="gramStart"/>
      <w:r w:rsidRPr="00380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координационных</w:t>
      </w:r>
      <w:proofErr w:type="gramEnd"/>
      <w:r w:rsidRPr="00380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совещательных </w:t>
      </w:r>
    </w:p>
    <w:p w:rsidR="00380E7A" w:rsidRPr="00006FCF" w:rsidRDefault="00380E7A" w:rsidP="00380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в области развития малого и среднего предпринимательства </w:t>
      </w:r>
      <w:r w:rsidRPr="00380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Васильевском сельсовете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отменить.</w:t>
      </w:r>
    </w:p>
    <w:p w:rsidR="00006FCF" w:rsidRPr="00006FCF" w:rsidRDefault="00380E7A" w:rsidP="00380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006FCF" w:rsidRPr="00006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выполнения настоящего постановления  оставляю за собой</w:t>
      </w:r>
      <w:r w:rsidR="00E2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6FCF" w:rsidRPr="00006FCF" w:rsidRDefault="00380E7A" w:rsidP="0038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06FCF" w:rsidRPr="00006FCF">
        <w:rPr>
          <w:rFonts w:ascii="Times New Roman" w:eastAsia="Times New Roman" w:hAnsi="Times New Roman" w:cs="Times New Roman"/>
          <w:sz w:val="28"/>
          <w:szCs w:val="20"/>
          <w:lang w:eastAsia="ru-RU"/>
        </w:rPr>
        <w:t>. Постановление вступает в силу в день, следующий за днем его официального опубликования в газете  «Васильевский вестник».</w:t>
      </w:r>
    </w:p>
    <w:p w:rsidR="00006FCF" w:rsidRPr="00006FCF" w:rsidRDefault="00006FCF" w:rsidP="00006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6FCF" w:rsidRPr="00006FCF" w:rsidRDefault="00006FCF" w:rsidP="0000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FCF" w:rsidRPr="00006FCF" w:rsidRDefault="00006FCF" w:rsidP="0000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6F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сельсовета                                                                                 </w:t>
      </w:r>
      <w:proofErr w:type="spellStart"/>
      <w:r w:rsidRPr="00006FCF">
        <w:rPr>
          <w:rFonts w:ascii="Times New Roman" w:eastAsia="Times New Roman" w:hAnsi="Times New Roman" w:cs="Times New Roman"/>
          <w:sz w:val="28"/>
          <w:szCs w:val="20"/>
          <w:lang w:eastAsia="ru-RU"/>
        </w:rPr>
        <w:t>Т.Г.Сидорова</w:t>
      </w:r>
      <w:proofErr w:type="spellEnd"/>
    </w:p>
    <w:p w:rsidR="00006FCF" w:rsidRDefault="00006FCF" w:rsidP="0000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5B3" w:rsidRPr="00006FCF" w:rsidRDefault="004E65B3" w:rsidP="0000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006FCF" w:rsidRPr="00006FCF" w:rsidTr="00006FCF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2625B" w:rsidRDefault="00006FCF" w:rsidP="00006FCF">
            <w:pPr>
              <w:rPr>
                <w:rFonts w:ascii="Times New Roman" w:hAnsi="Times New Roman"/>
                <w:sz w:val="28"/>
                <w:szCs w:val="28"/>
              </w:rPr>
            </w:pPr>
            <w:r w:rsidRPr="00006F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к Постановлению</w:t>
            </w:r>
          </w:p>
          <w:p w:rsidR="00006FCF" w:rsidRPr="00006FCF" w:rsidRDefault="00E2625B" w:rsidP="0000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006FCF" w:rsidRPr="00006FCF">
              <w:rPr>
                <w:rFonts w:ascii="Times New Roman" w:hAnsi="Times New Roman"/>
                <w:sz w:val="28"/>
                <w:szCs w:val="28"/>
              </w:rPr>
              <w:t xml:space="preserve"> от 1</w:t>
            </w:r>
            <w:r w:rsidR="004E65B3">
              <w:rPr>
                <w:rFonts w:ascii="Times New Roman" w:hAnsi="Times New Roman"/>
                <w:sz w:val="28"/>
                <w:szCs w:val="28"/>
              </w:rPr>
              <w:t>1</w:t>
            </w:r>
            <w:r w:rsidR="00006FCF" w:rsidRPr="00006FCF">
              <w:rPr>
                <w:rFonts w:ascii="Times New Roman" w:hAnsi="Times New Roman"/>
                <w:sz w:val="28"/>
                <w:szCs w:val="28"/>
              </w:rPr>
              <w:t>.0</w:t>
            </w:r>
            <w:r w:rsidR="004E65B3">
              <w:rPr>
                <w:rFonts w:ascii="Times New Roman" w:hAnsi="Times New Roman"/>
                <w:sz w:val="28"/>
                <w:szCs w:val="28"/>
              </w:rPr>
              <w:t>2</w:t>
            </w:r>
            <w:r w:rsidR="00006FCF" w:rsidRPr="00006FCF">
              <w:rPr>
                <w:rFonts w:ascii="Times New Roman" w:hAnsi="Times New Roman"/>
                <w:sz w:val="28"/>
                <w:szCs w:val="28"/>
              </w:rPr>
              <w:t>.202</w:t>
            </w:r>
            <w:r w:rsidR="004E65B3">
              <w:rPr>
                <w:rFonts w:ascii="Times New Roman" w:hAnsi="Times New Roman"/>
                <w:sz w:val="28"/>
                <w:szCs w:val="28"/>
              </w:rPr>
              <w:t>2</w:t>
            </w:r>
            <w:r w:rsidR="00006FCF" w:rsidRPr="00006FC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E65B3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006FCF" w:rsidRPr="00006FCF" w:rsidRDefault="00006FCF" w:rsidP="00006FC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bidi="ru-RU"/>
              </w:rPr>
            </w:pPr>
          </w:p>
        </w:tc>
      </w:tr>
    </w:tbl>
    <w:p w:rsidR="00006FCF" w:rsidRPr="00006FCF" w:rsidRDefault="00006FCF" w:rsidP="0000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ru-RU"/>
        </w:rPr>
      </w:pPr>
    </w:p>
    <w:p w:rsidR="003E7883" w:rsidRPr="003E7883" w:rsidRDefault="003E7883" w:rsidP="003E78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3E7883">
        <w:rPr>
          <w:rFonts w:ascii="Times New Roman" w:eastAsia="Calibri" w:hAnsi="Times New Roman" w:cs="Times New Roman"/>
          <w:bCs/>
          <w:sz w:val="26"/>
          <w:szCs w:val="26"/>
        </w:rPr>
        <w:t>Общие положения</w:t>
      </w:r>
    </w:p>
    <w:p w:rsidR="003E7883" w:rsidRPr="003E7883" w:rsidRDefault="003E7883" w:rsidP="003E78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883" w:rsidRPr="003E7883" w:rsidRDefault="00E2625B" w:rsidP="00E26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Настоящий нормативный акт определяет порядок создания и деятельности координационного  или совещательного органа  (далее также  Совет) в области развития малого и среднего предпринимательства при администрации </w:t>
      </w:r>
      <w:r w:rsidR="003E7883">
        <w:rPr>
          <w:rFonts w:ascii="Times New Roman" w:eastAsia="Calibri" w:hAnsi="Times New Roman" w:cs="Times New Roman"/>
          <w:sz w:val="26"/>
          <w:szCs w:val="26"/>
        </w:rPr>
        <w:t>Васильевского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="003E7883" w:rsidRPr="003E788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(далее – Администрация).</w:t>
      </w:r>
    </w:p>
    <w:p w:rsidR="003E7883" w:rsidRPr="003E7883" w:rsidRDefault="00E2625B" w:rsidP="00E26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516007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Совет создаются по инициативе органа местного самоуправления </w:t>
      </w:r>
      <w:r w:rsidR="003E7883">
        <w:rPr>
          <w:rFonts w:ascii="Times New Roman" w:eastAsia="Calibri" w:hAnsi="Times New Roman" w:cs="Times New Roman"/>
          <w:sz w:val="26"/>
          <w:szCs w:val="26"/>
        </w:rPr>
        <w:t>Васильевского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сельсовета или некоммерческих организаций, выражающих интересы субъектов малого и среднего предпринимательства.</w:t>
      </w:r>
    </w:p>
    <w:p w:rsidR="003E7883" w:rsidRPr="003E7883" w:rsidRDefault="00E2625B" w:rsidP="00E26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516007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Совет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3E7883" w:rsidRPr="003E7883" w:rsidRDefault="00E2625B" w:rsidP="00E26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516007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такого координационного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3E7883" w:rsidRPr="003E7883" w:rsidRDefault="00E2625B" w:rsidP="00E26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516007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3E7883" w:rsidRPr="003E7883" w:rsidRDefault="00E2625B" w:rsidP="00E26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516007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В своей деятельности Совет руководствуется </w:t>
      </w:r>
      <w:hyperlink r:id="rId7" w:history="1">
        <w:r w:rsidR="003E7883" w:rsidRPr="003E7883">
          <w:rPr>
            <w:rFonts w:ascii="Times New Roman" w:eastAsia="Calibri" w:hAnsi="Times New Roman" w:cs="Times New Roman"/>
            <w:sz w:val="26"/>
            <w:szCs w:val="26"/>
          </w:rPr>
          <w:t>Конституцией</w:t>
        </w:r>
      </w:hyperlink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</w:t>
      </w:r>
      <w:r w:rsidR="003E7883">
        <w:rPr>
          <w:rFonts w:ascii="Times New Roman" w:eastAsia="Calibri" w:hAnsi="Times New Roman" w:cs="Times New Roman"/>
          <w:sz w:val="26"/>
          <w:szCs w:val="26"/>
        </w:rPr>
        <w:t>Васильевского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сельсовета, а также настоящим Порядком.</w:t>
      </w:r>
    </w:p>
    <w:p w:rsidR="003E7883" w:rsidRPr="003E7883" w:rsidRDefault="003E7883" w:rsidP="003E78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883" w:rsidRPr="003E7883" w:rsidRDefault="003E7883" w:rsidP="003E78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883" w:rsidRPr="003E7883" w:rsidRDefault="003E7883" w:rsidP="003E78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3E7883">
        <w:rPr>
          <w:rFonts w:ascii="Times New Roman" w:eastAsia="Calibri" w:hAnsi="Times New Roman" w:cs="Times New Roman"/>
          <w:bCs/>
          <w:sz w:val="26"/>
          <w:szCs w:val="26"/>
        </w:rPr>
        <w:t>Состав координационного или совещательного органа</w:t>
      </w:r>
    </w:p>
    <w:p w:rsidR="003E7883" w:rsidRPr="003E7883" w:rsidRDefault="003E7883" w:rsidP="003E78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883" w:rsidRPr="003E7883" w:rsidRDefault="00516007" w:rsidP="00516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В состав координационного или совещательного органа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органа местного самоуправления </w:t>
      </w:r>
      <w:r w:rsidR="003E7883">
        <w:rPr>
          <w:rFonts w:ascii="Times New Roman" w:eastAsia="Calibri" w:hAnsi="Times New Roman" w:cs="Times New Roman"/>
          <w:sz w:val="26"/>
          <w:szCs w:val="26"/>
        </w:rPr>
        <w:t>Васильевского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:rsidR="003E7883" w:rsidRPr="003E7883" w:rsidRDefault="00516007" w:rsidP="0051600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2.2.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Общее число членов Совета - </w:t>
      </w:r>
      <w:r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3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:rsidR="00516007" w:rsidRDefault="00516007" w:rsidP="0051600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2.3.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Структуру Совета составляют председатель Совета, ответс</w:t>
      </w:r>
      <w:r>
        <w:rPr>
          <w:rFonts w:ascii="Times New Roman" w:eastAsia="Calibri" w:hAnsi="Times New Roman" w:cs="Times New Roman"/>
          <w:sz w:val="26"/>
          <w:szCs w:val="26"/>
        </w:rPr>
        <w:t>твенный секретарь Совета и член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Совета. Председатель Совета, ответственный секретарь Совета являются также членами Совета.</w:t>
      </w:r>
    </w:p>
    <w:p w:rsidR="003E7883" w:rsidRPr="003E7883" w:rsidRDefault="00516007" w:rsidP="0051600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="00E262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Состав Совета утверждается постановлением администрации. Постановление о создании координационного или совещательного органа подлежит официальному опубликованию в средствах массовой информации, а также размещению на официальном сайте </w:t>
      </w:r>
      <w:proofErr w:type="spellStart"/>
      <w:r w:rsidR="003E7883">
        <w:rPr>
          <w:rFonts w:ascii="Times New Roman" w:eastAsia="Calibri" w:hAnsi="Times New Roman" w:cs="Times New Roman"/>
          <w:sz w:val="26"/>
          <w:szCs w:val="26"/>
        </w:rPr>
        <w:t>Ужурского</w:t>
      </w:r>
      <w:proofErr w:type="spellEnd"/>
      <w:r w:rsidR="003E7883">
        <w:rPr>
          <w:rFonts w:ascii="Times New Roman" w:eastAsia="Calibri" w:hAnsi="Times New Roman" w:cs="Times New Roman"/>
          <w:sz w:val="26"/>
          <w:szCs w:val="26"/>
        </w:rPr>
        <w:t xml:space="preserve"> района во вкладке «Васильевский сельсовет»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в сети Интернет.</w:t>
      </w:r>
    </w:p>
    <w:p w:rsidR="003E7883" w:rsidRPr="003E7883" w:rsidRDefault="00516007" w:rsidP="000740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E2625B">
        <w:rPr>
          <w:rFonts w:ascii="Times New Roman" w:eastAsia="Calibri" w:hAnsi="Times New Roman" w:cs="Times New Roman"/>
          <w:sz w:val="26"/>
          <w:szCs w:val="26"/>
        </w:rPr>
        <w:t xml:space="preserve">.5. 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Председатель Совета, ответс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твенный 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Совета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 член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Совета участвуют в его работе на общественных началах.</w:t>
      </w:r>
    </w:p>
    <w:p w:rsidR="003E7883" w:rsidRPr="003E7883" w:rsidRDefault="00516007" w:rsidP="00E26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E2625B">
        <w:rPr>
          <w:rFonts w:ascii="Times New Roman" w:eastAsia="Calibri" w:hAnsi="Times New Roman" w:cs="Times New Roman"/>
          <w:sz w:val="26"/>
          <w:szCs w:val="26"/>
        </w:rPr>
        <w:t xml:space="preserve">.6.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3E7883" w:rsidRPr="003E7883" w:rsidRDefault="003E7883" w:rsidP="003E78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883" w:rsidRPr="003E7883" w:rsidRDefault="00516007" w:rsidP="003E788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516007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3E7883" w:rsidRPr="00516007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3E7883" w:rsidRPr="003E788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E7883" w:rsidRPr="003E7883">
        <w:rPr>
          <w:rFonts w:ascii="Times New Roman" w:eastAsia="Calibri" w:hAnsi="Times New Roman" w:cs="Times New Roman"/>
          <w:bCs/>
          <w:sz w:val="26"/>
          <w:szCs w:val="26"/>
        </w:rPr>
        <w:t xml:space="preserve">Обеспечение деятельности </w:t>
      </w:r>
      <w:proofErr w:type="gramStart"/>
      <w:r w:rsidR="003E7883" w:rsidRPr="003E7883">
        <w:rPr>
          <w:rFonts w:ascii="Times New Roman" w:eastAsia="Calibri" w:hAnsi="Times New Roman" w:cs="Times New Roman"/>
          <w:bCs/>
          <w:sz w:val="26"/>
          <w:szCs w:val="26"/>
        </w:rPr>
        <w:t>координационного</w:t>
      </w:r>
      <w:proofErr w:type="gramEnd"/>
      <w:r w:rsidR="003E7883" w:rsidRPr="003E7883">
        <w:rPr>
          <w:rFonts w:ascii="Times New Roman" w:eastAsia="Calibri" w:hAnsi="Times New Roman" w:cs="Times New Roman"/>
          <w:bCs/>
          <w:sz w:val="26"/>
          <w:szCs w:val="26"/>
        </w:rPr>
        <w:t xml:space="preserve">  или совещательного</w:t>
      </w:r>
    </w:p>
    <w:p w:rsidR="003E7883" w:rsidRPr="003E7883" w:rsidRDefault="003E7883" w:rsidP="003E78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3E7883">
        <w:rPr>
          <w:rFonts w:ascii="Times New Roman" w:eastAsia="Calibri" w:hAnsi="Times New Roman" w:cs="Times New Roman"/>
          <w:bCs/>
          <w:sz w:val="26"/>
          <w:szCs w:val="26"/>
        </w:rPr>
        <w:t>органа</w:t>
      </w:r>
    </w:p>
    <w:p w:rsidR="003E7883" w:rsidRPr="003E7883" w:rsidRDefault="003E7883" w:rsidP="003E78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883" w:rsidRPr="00516007" w:rsidRDefault="003E7883" w:rsidP="00516007">
      <w:pPr>
        <w:pStyle w:val="a6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6007">
        <w:rPr>
          <w:rFonts w:ascii="Times New Roman" w:eastAsia="Calibri" w:hAnsi="Times New Roman" w:cs="Times New Roman"/>
          <w:sz w:val="26"/>
          <w:szCs w:val="26"/>
        </w:rPr>
        <w:t>Координационный или совещательный  орган имеют право:</w:t>
      </w:r>
    </w:p>
    <w:p w:rsidR="003E7883" w:rsidRPr="003E7883" w:rsidRDefault="003E7883" w:rsidP="003E78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запрашивать и получать в установленном законодательством РФ порядке необходимую для своей работы информацию от органа местного самоуправления, юридических лиц и индивидуальных предпринимателей;</w:t>
      </w:r>
    </w:p>
    <w:p w:rsidR="003E7883" w:rsidRPr="003E7883" w:rsidRDefault="003E7883" w:rsidP="003E78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 местного самоуправления;</w:t>
      </w:r>
    </w:p>
    <w:p w:rsidR="003E7883" w:rsidRPr="003E7883" w:rsidRDefault="003E7883" w:rsidP="003E78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3E7883" w:rsidRPr="003E7883" w:rsidRDefault="003E7883" w:rsidP="003E78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осуществлять исследование и обобщение проблем субъектов малого и среднего предпринимательства</w:t>
      </w:r>
      <w:r w:rsidRPr="003E7883">
        <w:rPr>
          <w:rFonts w:ascii="Times New Roman" w:eastAsia="Calibri" w:hAnsi="Times New Roman" w:cs="Times New Roman"/>
          <w:sz w:val="26"/>
          <w:szCs w:val="26"/>
        </w:rPr>
        <w:tab/>
        <w:t>;</w:t>
      </w:r>
    </w:p>
    <w:p w:rsidR="003E7883" w:rsidRPr="003E7883" w:rsidRDefault="003E7883" w:rsidP="003E78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3E7883" w:rsidRPr="003E7883" w:rsidRDefault="003E7883" w:rsidP="003E78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3E7883" w:rsidRPr="003E7883" w:rsidRDefault="003E7883" w:rsidP="003E78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3E7883" w:rsidRPr="003E7883" w:rsidRDefault="00E757A2" w:rsidP="00E75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="00516007"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Организационно техническое обеспечение деятельности Совета осуществляется администрацией </w:t>
      </w:r>
      <w:r w:rsidR="00E2625B">
        <w:rPr>
          <w:rFonts w:ascii="Times New Roman" w:eastAsia="Calibri" w:hAnsi="Times New Roman" w:cs="Times New Roman"/>
          <w:sz w:val="26"/>
          <w:szCs w:val="26"/>
        </w:rPr>
        <w:t>Васильевского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:rsidR="003E7883" w:rsidRPr="003E7883" w:rsidRDefault="003E7883" w:rsidP="003E78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3E7883" w:rsidRPr="003E7883" w:rsidRDefault="00516007" w:rsidP="003E788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. Регламент работы</w:t>
      </w:r>
      <w:r w:rsidR="003E7883" w:rsidRPr="003E788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="003E7883" w:rsidRPr="003E7883">
        <w:rPr>
          <w:rFonts w:ascii="Times New Roman" w:eastAsia="Calibri" w:hAnsi="Times New Roman" w:cs="Times New Roman"/>
          <w:bCs/>
          <w:sz w:val="26"/>
          <w:szCs w:val="26"/>
        </w:rPr>
        <w:t>координационных</w:t>
      </w:r>
      <w:proofErr w:type="gramEnd"/>
      <w:r w:rsidR="003E7883" w:rsidRPr="003E7883">
        <w:rPr>
          <w:rFonts w:ascii="Times New Roman" w:eastAsia="Calibri" w:hAnsi="Times New Roman" w:cs="Times New Roman"/>
          <w:bCs/>
          <w:sz w:val="26"/>
          <w:szCs w:val="26"/>
        </w:rPr>
        <w:t xml:space="preserve"> и совещательных</w:t>
      </w:r>
    </w:p>
    <w:p w:rsidR="003E7883" w:rsidRPr="003E7883" w:rsidRDefault="003E7883" w:rsidP="003E788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3E7883">
        <w:rPr>
          <w:rFonts w:ascii="Times New Roman" w:eastAsia="Calibri" w:hAnsi="Times New Roman" w:cs="Times New Roman"/>
          <w:bCs/>
          <w:sz w:val="26"/>
          <w:szCs w:val="26"/>
        </w:rPr>
        <w:t>органов</w:t>
      </w:r>
    </w:p>
    <w:p w:rsidR="003E7883" w:rsidRPr="003E7883" w:rsidRDefault="003E7883" w:rsidP="003E78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3E7883" w:rsidRPr="003E7883" w:rsidRDefault="00516007" w:rsidP="00516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4.1.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Работой Совета руководит председатель, в случае отсутствия председателя, его обязанности исполняет </w:t>
      </w:r>
      <w:r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E7883" w:rsidRPr="003E7883" w:rsidRDefault="00516007" w:rsidP="00516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4.2.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Председатель Совета:</w:t>
      </w:r>
    </w:p>
    <w:p w:rsidR="003E7883" w:rsidRPr="003E7883" w:rsidRDefault="003E7883" w:rsidP="003E788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lastRenderedPageBreak/>
        <w:t>осуществляет руководство работой Совета;</w:t>
      </w:r>
    </w:p>
    <w:p w:rsidR="003E7883" w:rsidRPr="003E7883" w:rsidRDefault="003E7883" w:rsidP="003E788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ведет заседания Совета;</w:t>
      </w:r>
    </w:p>
    <w:p w:rsidR="003E7883" w:rsidRPr="003E7883" w:rsidRDefault="003E7883" w:rsidP="003E788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вносит предложения по формированию повестки заседания Совета;</w:t>
      </w:r>
    </w:p>
    <w:p w:rsidR="003E7883" w:rsidRPr="003E7883" w:rsidRDefault="003E7883" w:rsidP="003E788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 xml:space="preserve">участвует в мероприятиях, проводимых координационным или </w:t>
      </w:r>
      <w:r w:rsidR="00E757A2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3E7883">
        <w:rPr>
          <w:rFonts w:ascii="Times New Roman" w:eastAsia="Calibri" w:hAnsi="Times New Roman" w:cs="Times New Roman"/>
          <w:sz w:val="26"/>
          <w:szCs w:val="26"/>
        </w:rPr>
        <w:t>совещательным органом;</w:t>
      </w:r>
    </w:p>
    <w:p w:rsidR="003E7883" w:rsidRPr="003E7883" w:rsidRDefault="003E7883" w:rsidP="003E788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обеспечивает и контролирует выполнение решений Совета.</w:t>
      </w:r>
    </w:p>
    <w:p w:rsidR="003E7883" w:rsidRPr="003E7883" w:rsidRDefault="00516007" w:rsidP="00516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4.3.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Ответственный секретарь Совета:</w:t>
      </w:r>
    </w:p>
    <w:p w:rsidR="003E7883" w:rsidRPr="003E7883" w:rsidRDefault="003E7883" w:rsidP="003E788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осуществляет организационное обеспечение деятельности Совета;</w:t>
      </w:r>
    </w:p>
    <w:p w:rsidR="003E7883" w:rsidRPr="003E7883" w:rsidRDefault="003E7883" w:rsidP="003E788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контролирует документооборот;</w:t>
      </w:r>
    </w:p>
    <w:p w:rsidR="003E7883" w:rsidRPr="003E7883" w:rsidRDefault="003E7883" w:rsidP="003E788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вносит предложения по формированию повестки заседания Совета;</w:t>
      </w:r>
    </w:p>
    <w:p w:rsidR="003E7883" w:rsidRPr="003E7883" w:rsidRDefault="003E7883" w:rsidP="003E788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принимает участие в заседаниях Совета;</w:t>
      </w:r>
    </w:p>
    <w:p w:rsidR="003E7883" w:rsidRPr="003E7883" w:rsidRDefault="003E7883" w:rsidP="003E788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3E7883" w:rsidRPr="003E7883" w:rsidRDefault="003E7883" w:rsidP="003E788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осуществляет иные действия, необходимые для обеспечения деятельности Совета.</w:t>
      </w:r>
    </w:p>
    <w:p w:rsidR="003E7883" w:rsidRPr="003E7883" w:rsidRDefault="00516007" w:rsidP="0051600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4.4.Член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Совета:</w:t>
      </w:r>
    </w:p>
    <w:p w:rsidR="003E7883" w:rsidRPr="003E7883" w:rsidRDefault="003E7883" w:rsidP="003E7883">
      <w:pPr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внос</w:t>
      </w:r>
      <w:r w:rsidR="00516007">
        <w:rPr>
          <w:rFonts w:ascii="Times New Roman" w:eastAsia="Calibri" w:hAnsi="Times New Roman" w:cs="Times New Roman"/>
          <w:sz w:val="26"/>
          <w:szCs w:val="26"/>
        </w:rPr>
        <w:t>и</w:t>
      </w:r>
      <w:r w:rsidRPr="003E7883">
        <w:rPr>
          <w:rFonts w:ascii="Times New Roman" w:eastAsia="Calibri" w:hAnsi="Times New Roman" w:cs="Times New Roman"/>
          <w:sz w:val="26"/>
          <w:szCs w:val="26"/>
        </w:rPr>
        <w:t>т предложения по формированию повестки заседания Совета;</w:t>
      </w:r>
    </w:p>
    <w:p w:rsidR="003E7883" w:rsidRPr="003E7883" w:rsidRDefault="003E7883" w:rsidP="003E7883">
      <w:pPr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принима</w:t>
      </w:r>
      <w:r w:rsidR="00516007">
        <w:rPr>
          <w:rFonts w:ascii="Times New Roman" w:eastAsia="Calibri" w:hAnsi="Times New Roman" w:cs="Times New Roman"/>
          <w:sz w:val="26"/>
          <w:szCs w:val="26"/>
        </w:rPr>
        <w:t>е</w:t>
      </w:r>
      <w:r w:rsidRPr="003E7883">
        <w:rPr>
          <w:rFonts w:ascii="Times New Roman" w:eastAsia="Calibri" w:hAnsi="Times New Roman" w:cs="Times New Roman"/>
          <w:sz w:val="26"/>
          <w:szCs w:val="26"/>
        </w:rPr>
        <w:t>т участие в заседаниях Совета;</w:t>
      </w:r>
    </w:p>
    <w:p w:rsidR="003E7883" w:rsidRPr="003E7883" w:rsidRDefault="003E7883" w:rsidP="003E7883">
      <w:pPr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участву</w:t>
      </w:r>
      <w:r w:rsidR="00516007">
        <w:rPr>
          <w:rFonts w:ascii="Times New Roman" w:eastAsia="Calibri" w:hAnsi="Times New Roman" w:cs="Times New Roman"/>
          <w:sz w:val="26"/>
          <w:szCs w:val="26"/>
        </w:rPr>
        <w:t>е</w:t>
      </w:r>
      <w:r w:rsidRPr="003E7883">
        <w:rPr>
          <w:rFonts w:ascii="Times New Roman" w:eastAsia="Calibri" w:hAnsi="Times New Roman" w:cs="Times New Roman"/>
          <w:sz w:val="26"/>
          <w:szCs w:val="26"/>
        </w:rPr>
        <w:t>т в мероприятиях, проводимых координационным или совещательным органом;</w:t>
      </w:r>
    </w:p>
    <w:p w:rsidR="003E7883" w:rsidRPr="003E7883" w:rsidRDefault="003E7883" w:rsidP="003E7883">
      <w:pPr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оказыва</w:t>
      </w:r>
      <w:r w:rsidR="00516007">
        <w:rPr>
          <w:rFonts w:ascii="Times New Roman" w:eastAsia="Calibri" w:hAnsi="Times New Roman" w:cs="Times New Roman"/>
          <w:sz w:val="26"/>
          <w:szCs w:val="26"/>
        </w:rPr>
        <w:t>е</w:t>
      </w:r>
      <w:r w:rsidRPr="003E7883">
        <w:rPr>
          <w:rFonts w:ascii="Times New Roman" w:eastAsia="Calibri" w:hAnsi="Times New Roman" w:cs="Times New Roman"/>
          <w:sz w:val="26"/>
          <w:szCs w:val="26"/>
        </w:rPr>
        <w:t>т содействие председателю и ответственному секретарю в обеспечении деятельности Совета.</w:t>
      </w:r>
    </w:p>
    <w:p w:rsidR="003E7883" w:rsidRPr="003E7883" w:rsidRDefault="00E757A2" w:rsidP="00E75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4.5. 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3E7883" w:rsidRPr="003E7883" w:rsidRDefault="00E757A2" w:rsidP="00E75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4.6.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3E7883" w:rsidRPr="003E7883" w:rsidRDefault="00E757A2" w:rsidP="00E75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4.7.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3E7883" w:rsidRPr="003E7883" w:rsidRDefault="00E757A2" w:rsidP="00E75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4.8.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 Заседание Совета считается правомочным, если на его заседании присутствует более 50% его членов.</w:t>
      </w:r>
    </w:p>
    <w:p w:rsidR="003E7883" w:rsidRPr="003E7883" w:rsidRDefault="00E757A2" w:rsidP="00E75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4.9.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3E7883" w:rsidRPr="003E7883" w:rsidRDefault="003E7883" w:rsidP="003E7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При равенстве голосов решающим является голос председательствующего на Заседании.</w:t>
      </w:r>
    </w:p>
    <w:p w:rsidR="003E7883" w:rsidRPr="003E7883" w:rsidRDefault="00E757A2" w:rsidP="003E7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4.10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 xml:space="preserve">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3E7883" w:rsidRPr="003E7883" w:rsidRDefault="003E7883" w:rsidP="003E7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lastRenderedPageBreak/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3E7883" w:rsidRPr="003E7883" w:rsidRDefault="00E757A2" w:rsidP="000740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4.11</w:t>
      </w:r>
      <w:r w:rsidR="0007401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3E7883" w:rsidRPr="003E7883" w:rsidRDefault="003E7883" w:rsidP="003E7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3E7883" w:rsidRPr="003E7883" w:rsidRDefault="00E757A2" w:rsidP="000740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4.12</w:t>
      </w:r>
      <w:r w:rsidR="0007401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E7883" w:rsidRPr="003E7883">
        <w:rPr>
          <w:rFonts w:ascii="Times New Roman" w:eastAsia="Calibri" w:hAnsi="Times New Roman" w:cs="Times New Roman"/>
          <w:sz w:val="26"/>
          <w:szCs w:val="26"/>
        </w:rPr>
        <w:t>Рекомендации Совета направляются в соответствующие исполнительные органы государственной власти, орган местного самоуправления, осуществляющие полномочия в области развития малого и среднего предпринимательства.</w:t>
      </w:r>
    </w:p>
    <w:p w:rsidR="003E7883" w:rsidRPr="003E7883" w:rsidRDefault="003E7883" w:rsidP="003E7883">
      <w:pPr>
        <w:rPr>
          <w:rFonts w:ascii="Times New Roman" w:eastAsia="Calibri" w:hAnsi="Times New Roman" w:cs="Times New Roman"/>
          <w:sz w:val="26"/>
          <w:szCs w:val="26"/>
        </w:rPr>
      </w:pPr>
      <w:r w:rsidRPr="003E7883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E52996" w:rsidRDefault="00E52996" w:rsidP="003E7883">
      <w:pPr>
        <w:spacing w:after="0" w:line="240" w:lineRule="auto"/>
        <w:jc w:val="center"/>
      </w:pPr>
    </w:p>
    <w:sectPr w:rsidR="00E5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3BE2F20"/>
    <w:multiLevelType w:val="multilevel"/>
    <w:tmpl w:val="E24C3FB8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F2B"/>
    <w:multiLevelType w:val="multilevel"/>
    <w:tmpl w:val="6070FD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CB2273"/>
    <w:multiLevelType w:val="multilevel"/>
    <w:tmpl w:val="B590CB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8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CF"/>
    <w:rsid w:val="00006FCF"/>
    <w:rsid w:val="00074012"/>
    <w:rsid w:val="00380E7A"/>
    <w:rsid w:val="003E7883"/>
    <w:rsid w:val="004E65B3"/>
    <w:rsid w:val="00516007"/>
    <w:rsid w:val="00E2625B"/>
    <w:rsid w:val="00E52996"/>
    <w:rsid w:val="00E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F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0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F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CF150C546F6859F2FA72ED70D458C628ABE7E54535FB31AD0BCC27D26591A88CAF2802BD81789845FF82By5R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2022-02-16T04:46:00Z</cp:lastPrinted>
  <dcterms:created xsi:type="dcterms:W3CDTF">2022-02-14T02:47:00Z</dcterms:created>
  <dcterms:modified xsi:type="dcterms:W3CDTF">2022-02-16T04:46:00Z</dcterms:modified>
</cp:coreProperties>
</file>