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92" w:rsidRPr="009224D4" w:rsidRDefault="0096674A">
      <w:pPr>
        <w:pStyle w:val="20"/>
        <w:shd w:val="clear" w:color="auto" w:fill="auto"/>
        <w:rPr>
          <w:sz w:val="28"/>
          <w:szCs w:val="28"/>
        </w:rPr>
      </w:pPr>
      <w:r w:rsidRPr="009224D4">
        <w:rPr>
          <w:sz w:val="28"/>
          <w:szCs w:val="28"/>
        </w:rPr>
        <w:t>ОРГАНИЗАЦИИ, ОБРАЗУЮЩИЕ ИНФРАСТРУКТУРУ ПОДДЕРЖКИ СУБЪЕКТОВ МАЛОГО И СРЕД</w:t>
      </w:r>
      <w:r w:rsidRPr="009224D4">
        <w:rPr>
          <w:rStyle w:val="21"/>
          <w:b/>
          <w:bCs/>
          <w:sz w:val="28"/>
          <w:szCs w:val="28"/>
          <w:u w:val="none"/>
        </w:rPr>
        <w:t>Н</w:t>
      </w:r>
      <w:r w:rsidRPr="009224D4">
        <w:rPr>
          <w:sz w:val="28"/>
          <w:szCs w:val="28"/>
        </w:rPr>
        <w:t>ЕГО ПРЕД</w:t>
      </w:r>
      <w:r w:rsidRPr="009224D4">
        <w:rPr>
          <w:rStyle w:val="21"/>
          <w:b/>
          <w:bCs/>
          <w:sz w:val="28"/>
          <w:szCs w:val="28"/>
          <w:u w:val="none"/>
        </w:rPr>
        <w:t>ПРИНИМ</w:t>
      </w:r>
      <w:r w:rsidRPr="009224D4">
        <w:rPr>
          <w:sz w:val="28"/>
          <w:szCs w:val="28"/>
        </w:rPr>
        <w:t>АТЕЛЬСТВА</w:t>
      </w:r>
    </w:p>
    <w:p w:rsidR="00733392" w:rsidRPr="009224D4" w:rsidRDefault="009224D4">
      <w:pPr>
        <w:pStyle w:val="1"/>
        <w:shd w:val="clear" w:color="auto" w:fill="auto"/>
        <w:spacing w:before="0" w:after="176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74A" w:rsidRPr="009224D4">
        <w:rPr>
          <w:sz w:val="28"/>
          <w:szCs w:val="28"/>
        </w:rPr>
        <w:t xml:space="preserve">В соответствии с Федеральным законом </w:t>
      </w:r>
      <w:r w:rsidR="0096674A" w:rsidRPr="009224D4">
        <w:rPr>
          <w:sz w:val="28"/>
          <w:szCs w:val="28"/>
          <w:lang w:val="en-US"/>
        </w:rPr>
        <w:t>N</w:t>
      </w:r>
      <w:r w:rsidR="0096674A" w:rsidRPr="009224D4">
        <w:rPr>
          <w:sz w:val="28"/>
          <w:szCs w:val="28"/>
        </w:rPr>
        <w:t xml:space="preserve"> 209-ФЗ к инфраструктуре поддержки малого и среднего предпринимательства относятся технопарки, научные парки, </w:t>
      </w:r>
      <w:proofErr w:type="spellStart"/>
      <w:r w:rsidR="0096674A" w:rsidRPr="009224D4">
        <w:rPr>
          <w:sz w:val="28"/>
          <w:szCs w:val="28"/>
        </w:rPr>
        <w:t>инновационно</w:t>
      </w:r>
      <w:proofErr w:type="spellEnd"/>
      <w:r w:rsidR="0096674A" w:rsidRPr="009224D4">
        <w:rPr>
          <w:sz w:val="28"/>
          <w:szCs w:val="28"/>
        </w:rPr>
        <w:t>-технологические центры, бизне</w:t>
      </w:r>
      <w:proofErr w:type="gramStart"/>
      <w:r w:rsidR="0096674A" w:rsidRPr="009224D4">
        <w:rPr>
          <w:sz w:val="28"/>
          <w:szCs w:val="28"/>
        </w:rPr>
        <w:t>с-</w:t>
      </w:r>
      <w:proofErr w:type="gramEnd"/>
      <w:r w:rsidR="0096674A" w:rsidRPr="009224D4">
        <w:rPr>
          <w:sz w:val="28"/>
          <w:szCs w:val="28"/>
        </w:rPr>
        <w:t xml:space="preserve"> инкубаторы, а также 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палаты и центры ремесел, центры поддержки субподряда, маркетинговые и учебно-деловые центры, агентства по поддержке экспорта товаров, лизинговые компании, консультационные центры, </w:t>
      </w:r>
      <w:proofErr w:type="spellStart"/>
      <w:r w:rsidR="0096674A" w:rsidRPr="009224D4">
        <w:rPr>
          <w:sz w:val="28"/>
          <w:szCs w:val="28"/>
        </w:rPr>
        <w:t>микрофинансовые</w:t>
      </w:r>
      <w:proofErr w:type="spellEnd"/>
      <w:r w:rsidR="0096674A" w:rsidRPr="009224D4">
        <w:rPr>
          <w:sz w:val="28"/>
          <w:szCs w:val="28"/>
        </w:rPr>
        <w:t xml:space="preserve"> организации и иные организации.</w:t>
      </w:r>
    </w:p>
    <w:p w:rsidR="00733392" w:rsidRPr="009224D4" w:rsidRDefault="00787501">
      <w:pPr>
        <w:pStyle w:val="1"/>
        <w:shd w:val="clear" w:color="auto" w:fill="auto"/>
        <w:spacing w:before="0" w:after="0" w:line="374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674A" w:rsidRPr="009224D4">
        <w:rPr>
          <w:sz w:val="28"/>
          <w:szCs w:val="28"/>
        </w:rPr>
        <w:t xml:space="preserve">На территории МО </w:t>
      </w:r>
      <w:r w:rsidR="00914915">
        <w:rPr>
          <w:sz w:val="28"/>
          <w:szCs w:val="28"/>
        </w:rPr>
        <w:t>Васильевский</w:t>
      </w:r>
      <w:bookmarkStart w:id="0" w:name="_GoBack"/>
      <w:bookmarkEnd w:id="0"/>
      <w:r w:rsidR="0096674A" w:rsidRPr="009224D4">
        <w:rPr>
          <w:sz w:val="28"/>
          <w:szCs w:val="28"/>
        </w:rPr>
        <w:t xml:space="preserve"> сельсовет нет инфраструктуры поддержки малого и среднего предпринимательства.</w:t>
      </w:r>
    </w:p>
    <w:sectPr w:rsidR="00733392" w:rsidRPr="009224D4" w:rsidSect="009224D4">
      <w:type w:val="continuous"/>
      <w:pgSz w:w="11909" w:h="16834"/>
      <w:pgMar w:top="1134" w:right="1276" w:bottom="1134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950" w:rsidRDefault="00950950">
      <w:r>
        <w:separator/>
      </w:r>
    </w:p>
  </w:endnote>
  <w:endnote w:type="continuationSeparator" w:id="0">
    <w:p w:rsidR="00950950" w:rsidRDefault="0095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950" w:rsidRDefault="00950950"/>
  </w:footnote>
  <w:footnote w:type="continuationSeparator" w:id="0">
    <w:p w:rsidR="00950950" w:rsidRDefault="009509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92"/>
    <w:rsid w:val="00496153"/>
    <w:rsid w:val="00733392"/>
    <w:rsid w:val="00787501"/>
    <w:rsid w:val="00914915"/>
    <w:rsid w:val="009224D4"/>
    <w:rsid w:val="00950950"/>
    <w:rsid w:val="0096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5</cp:revision>
  <dcterms:created xsi:type="dcterms:W3CDTF">2020-03-23T07:43:00Z</dcterms:created>
  <dcterms:modified xsi:type="dcterms:W3CDTF">2020-04-22T04:21:00Z</dcterms:modified>
</cp:coreProperties>
</file>